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7"/>
        <w:gridCol w:w="1057"/>
        <w:gridCol w:w="1493"/>
        <w:gridCol w:w="1380"/>
        <w:gridCol w:w="1349"/>
        <w:gridCol w:w="1618"/>
        <w:gridCol w:w="1716"/>
        <w:gridCol w:w="990"/>
        <w:gridCol w:w="2520"/>
      </w:tblGrid>
      <w:tr w:rsidR="004A10E5" w:rsidRPr="00B73230" w14:paraId="7A1E0CBE" w14:textId="77777777" w:rsidTr="005243A9">
        <w:trPr>
          <w:trHeight w:val="611"/>
          <w:jc w:val="center"/>
        </w:trPr>
        <w:tc>
          <w:tcPr>
            <w:tcW w:w="142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4D0E1" w14:textId="64B88C9A" w:rsidR="004A10E5" w:rsidRPr="002476E2" w:rsidRDefault="004A10E5" w:rsidP="004A10E5">
            <w:pPr>
              <w:jc w:val="center"/>
              <w:rPr>
                <w:rFonts w:ascii="Aptos Narrow" w:hAnsi="Aptos Narrow"/>
                <w:sz w:val="58"/>
                <w:szCs w:val="58"/>
              </w:rPr>
            </w:pPr>
            <w:r w:rsidRPr="002476E2">
              <w:rPr>
                <w:rFonts w:ascii="Aptos Narrow" w:hAnsi="Aptos Narrow"/>
                <w:sz w:val="58"/>
                <w:szCs w:val="58"/>
              </w:rPr>
              <w:t>Cleaning Supplies Inventory</w:t>
            </w:r>
          </w:p>
        </w:tc>
      </w:tr>
      <w:tr w:rsidR="00361A84" w:rsidRPr="00B73230" w14:paraId="134B799E" w14:textId="77777777" w:rsidTr="005243A9">
        <w:trPr>
          <w:trHeight w:val="56"/>
          <w:jc w:val="center"/>
        </w:trPr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DBE063" w14:textId="77777777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3C3079" w14:textId="77777777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971DA7" w14:textId="77777777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2ECE8" w14:textId="77777777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1C6B32" w14:textId="27440510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4943D1" w14:textId="77777777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BB7CEC" w14:textId="77777777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B434F6" w14:textId="77777777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0A94B" w14:textId="77777777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243A9" w:rsidRPr="00B73230" w14:paraId="62D9657A" w14:textId="77777777" w:rsidTr="005243A9">
        <w:trPr>
          <w:trHeight w:hRule="exact" w:val="597"/>
          <w:jc w:val="center"/>
        </w:trPr>
        <w:tc>
          <w:tcPr>
            <w:tcW w:w="2097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1854DEE" w14:textId="631231BA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  <w:r w:rsidRPr="00B73230">
              <w:rPr>
                <w:rFonts w:ascii="Aptos Narrow" w:hAnsi="Aptos Narrow"/>
                <w:sz w:val="22"/>
                <w:szCs w:val="22"/>
              </w:rPr>
              <w:t>Item Name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20B91C2" w14:textId="292EC77B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  <w:r w:rsidRPr="00B73230">
              <w:rPr>
                <w:rFonts w:ascii="Aptos Narrow" w:hAnsi="Aptos Narrow"/>
                <w:sz w:val="22"/>
                <w:szCs w:val="22"/>
              </w:rPr>
              <w:t>Quantity Available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7E8CA16" w14:textId="1D7C9461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  <w:r w:rsidRPr="00B73230">
              <w:rPr>
                <w:rFonts w:ascii="Aptos Narrow" w:hAnsi="Aptos Narrow"/>
                <w:sz w:val="22"/>
                <w:szCs w:val="22"/>
              </w:rPr>
              <w:t>Unit of Measurement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30016CB" w14:textId="156F2A9E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  <w:r w:rsidRPr="00B73230">
              <w:rPr>
                <w:rFonts w:ascii="Aptos Narrow" w:hAnsi="Aptos Narrow"/>
                <w:sz w:val="22"/>
                <w:szCs w:val="22"/>
              </w:rPr>
              <w:t>Purchase Date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E38157" w14:textId="1323342A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  <w:r w:rsidRPr="00B73230">
              <w:rPr>
                <w:rFonts w:ascii="Aptos Narrow" w:hAnsi="Aptos Narrow"/>
                <w:sz w:val="22"/>
                <w:szCs w:val="22"/>
              </w:rPr>
              <w:t>Expiration Date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2E5B37D" w14:textId="2B9CEF38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  <w:r w:rsidRPr="00B73230">
              <w:rPr>
                <w:rFonts w:ascii="Aptos Narrow" w:hAnsi="Aptos Narrow"/>
                <w:sz w:val="22"/>
                <w:szCs w:val="22"/>
              </w:rPr>
              <w:t>Supplier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1237476" w14:textId="6CE06E7D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  <w:r w:rsidRPr="00B73230">
              <w:rPr>
                <w:rFonts w:ascii="Aptos Narrow" w:hAnsi="Aptos Narrow"/>
                <w:sz w:val="22"/>
                <w:szCs w:val="22"/>
              </w:rPr>
              <w:t>Location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837B99A" w14:textId="1E2EFF2B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  <w:r w:rsidRPr="00B73230">
              <w:rPr>
                <w:rFonts w:ascii="Aptos Narrow" w:hAnsi="Aptos Narrow"/>
                <w:sz w:val="22"/>
                <w:szCs w:val="22"/>
              </w:rPr>
              <w:t>Reorder Level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D7EE2F" w14:textId="314DC8BB" w:rsidR="00B73230" w:rsidRPr="00B73230" w:rsidRDefault="00B73230">
            <w:pPr>
              <w:rPr>
                <w:rFonts w:ascii="Aptos Narrow" w:hAnsi="Aptos Narrow"/>
                <w:sz w:val="22"/>
                <w:szCs w:val="22"/>
              </w:rPr>
            </w:pPr>
            <w:r w:rsidRPr="00B73230">
              <w:rPr>
                <w:rFonts w:ascii="Aptos Narrow" w:hAnsi="Aptos Narrow"/>
                <w:sz w:val="22"/>
                <w:szCs w:val="22"/>
              </w:rPr>
              <w:t>Notes/Comments</w:t>
            </w:r>
          </w:p>
        </w:tc>
      </w:tr>
      <w:tr w:rsidR="00361A84" w:rsidRPr="00B73230" w14:paraId="59F6F328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4916E272" w14:textId="60BE34E2" w:rsidR="00B73230" w:rsidRPr="00B73230" w:rsidRDefault="0071063B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All-purpose cleaner</w:t>
            </w:r>
          </w:p>
        </w:tc>
        <w:tc>
          <w:tcPr>
            <w:tcW w:w="1057" w:type="dxa"/>
            <w:vAlign w:val="center"/>
          </w:tcPr>
          <w:p w14:paraId="0DFA0330" w14:textId="2012FDA8" w:rsidR="00B73230" w:rsidRPr="00B73230" w:rsidRDefault="0071063B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20</w:t>
            </w:r>
          </w:p>
        </w:tc>
        <w:tc>
          <w:tcPr>
            <w:tcW w:w="1493" w:type="dxa"/>
            <w:vAlign w:val="center"/>
          </w:tcPr>
          <w:p w14:paraId="41D9D8C1" w14:textId="2C6AE606" w:rsidR="00D851C9" w:rsidRPr="00B73230" w:rsidRDefault="00D851C9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Bottles</w:t>
            </w:r>
          </w:p>
        </w:tc>
        <w:tc>
          <w:tcPr>
            <w:tcW w:w="1380" w:type="dxa"/>
            <w:vAlign w:val="center"/>
          </w:tcPr>
          <w:p w14:paraId="0EF6FAF4" w14:textId="4DB20312" w:rsidR="00B73230" w:rsidRPr="00B73230" w:rsidRDefault="00D851C9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3/1/2025</w:t>
            </w:r>
          </w:p>
        </w:tc>
        <w:tc>
          <w:tcPr>
            <w:tcW w:w="1349" w:type="dxa"/>
            <w:vAlign w:val="center"/>
          </w:tcPr>
          <w:p w14:paraId="4B58FEC3" w14:textId="60D72D87" w:rsidR="00B73230" w:rsidRPr="00B73230" w:rsidRDefault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3/1/2026</w:t>
            </w:r>
          </w:p>
        </w:tc>
        <w:tc>
          <w:tcPr>
            <w:tcW w:w="1618" w:type="dxa"/>
            <w:vAlign w:val="center"/>
          </w:tcPr>
          <w:p w14:paraId="30324CC4" w14:textId="11BEE264" w:rsidR="00B73230" w:rsidRPr="00B73230" w:rsidRDefault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Supplier A</w:t>
            </w:r>
          </w:p>
        </w:tc>
        <w:tc>
          <w:tcPr>
            <w:tcW w:w="1716" w:type="dxa"/>
            <w:vAlign w:val="center"/>
          </w:tcPr>
          <w:p w14:paraId="14B7D173" w14:textId="57D82D9F" w:rsidR="00B73230" w:rsidRPr="00B73230" w:rsidRDefault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Storage Room</w:t>
            </w:r>
          </w:p>
        </w:tc>
        <w:tc>
          <w:tcPr>
            <w:tcW w:w="990" w:type="dxa"/>
            <w:vAlign w:val="center"/>
          </w:tcPr>
          <w:p w14:paraId="6AEADEE0" w14:textId="116CAEBF" w:rsidR="00B73230" w:rsidRPr="00B73230" w:rsidRDefault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2520" w:type="dxa"/>
            <w:vAlign w:val="center"/>
          </w:tcPr>
          <w:p w14:paraId="4F7516C2" w14:textId="4FBDA60F" w:rsidR="00B73230" w:rsidRPr="00B73230" w:rsidRDefault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Regularly check inventory levels to avoid shortages.</w:t>
            </w:r>
          </w:p>
        </w:tc>
      </w:tr>
      <w:tr w:rsidR="00361A84" w:rsidRPr="00B73230" w14:paraId="2A56CFFD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71DB27D6" w14:textId="385FBF31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Disinfectant wipes</w:t>
            </w:r>
          </w:p>
        </w:tc>
        <w:tc>
          <w:tcPr>
            <w:tcW w:w="1057" w:type="dxa"/>
            <w:vAlign w:val="center"/>
          </w:tcPr>
          <w:p w14:paraId="7F942291" w14:textId="06052A2A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30</w:t>
            </w:r>
          </w:p>
        </w:tc>
        <w:tc>
          <w:tcPr>
            <w:tcW w:w="1493" w:type="dxa"/>
            <w:vAlign w:val="center"/>
          </w:tcPr>
          <w:p w14:paraId="7E35C129" w14:textId="54B27930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Packs</w:t>
            </w:r>
          </w:p>
        </w:tc>
        <w:tc>
          <w:tcPr>
            <w:tcW w:w="1380" w:type="dxa"/>
            <w:vAlign w:val="center"/>
          </w:tcPr>
          <w:p w14:paraId="1825003C" w14:textId="3693EE52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 w:rsidRPr="004F5E22">
              <w:rPr>
                <w:rFonts w:ascii="Aptos Narrow" w:hAnsi="Aptos Narrow"/>
                <w:sz w:val="22"/>
                <w:szCs w:val="22"/>
              </w:rPr>
              <w:t>3/1/2025</w:t>
            </w:r>
          </w:p>
        </w:tc>
        <w:tc>
          <w:tcPr>
            <w:tcW w:w="1349" w:type="dxa"/>
            <w:vAlign w:val="center"/>
          </w:tcPr>
          <w:p w14:paraId="70FF0F2E" w14:textId="2C0A6EDE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3/1/2026</w:t>
            </w:r>
          </w:p>
        </w:tc>
        <w:tc>
          <w:tcPr>
            <w:tcW w:w="1618" w:type="dxa"/>
            <w:vAlign w:val="center"/>
          </w:tcPr>
          <w:p w14:paraId="03F65751" w14:textId="6AF1D33F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Supplier B</w:t>
            </w:r>
          </w:p>
        </w:tc>
        <w:tc>
          <w:tcPr>
            <w:tcW w:w="1716" w:type="dxa"/>
            <w:vAlign w:val="center"/>
          </w:tcPr>
          <w:p w14:paraId="1C807ECB" w14:textId="024D6739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 w:rsidRPr="000E4775">
              <w:rPr>
                <w:rFonts w:ascii="Aptos Narrow" w:hAnsi="Aptos Narrow"/>
                <w:sz w:val="22"/>
                <w:szCs w:val="22"/>
              </w:rPr>
              <w:t>Storage Room</w:t>
            </w:r>
          </w:p>
        </w:tc>
        <w:tc>
          <w:tcPr>
            <w:tcW w:w="990" w:type="dxa"/>
            <w:vAlign w:val="center"/>
          </w:tcPr>
          <w:p w14:paraId="088CE659" w14:textId="5A4C5F41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10</w:t>
            </w:r>
          </w:p>
        </w:tc>
        <w:tc>
          <w:tcPr>
            <w:tcW w:w="2520" w:type="dxa"/>
            <w:vAlign w:val="center"/>
          </w:tcPr>
          <w:p w14:paraId="206DAB71" w14:textId="1525E645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Consider seasonal variations restocking.</w:t>
            </w:r>
          </w:p>
        </w:tc>
      </w:tr>
      <w:tr w:rsidR="00361A84" w:rsidRPr="00B73230" w14:paraId="40DCA14F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5F75F0C1" w14:textId="7A9BBF56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Glass cleaner</w:t>
            </w:r>
          </w:p>
        </w:tc>
        <w:tc>
          <w:tcPr>
            <w:tcW w:w="1057" w:type="dxa"/>
            <w:vAlign w:val="center"/>
          </w:tcPr>
          <w:p w14:paraId="4AA1FFC5" w14:textId="77100611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15</w:t>
            </w:r>
          </w:p>
        </w:tc>
        <w:tc>
          <w:tcPr>
            <w:tcW w:w="1493" w:type="dxa"/>
            <w:vAlign w:val="center"/>
          </w:tcPr>
          <w:p w14:paraId="68349526" w14:textId="6D9AA25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Bottles</w:t>
            </w:r>
          </w:p>
        </w:tc>
        <w:tc>
          <w:tcPr>
            <w:tcW w:w="1380" w:type="dxa"/>
            <w:vAlign w:val="center"/>
          </w:tcPr>
          <w:p w14:paraId="546CC9C9" w14:textId="642A899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 w:rsidRPr="004F5E22">
              <w:rPr>
                <w:rFonts w:ascii="Aptos Narrow" w:hAnsi="Aptos Narrow"/>
                <w:sz w:val="22"/>
                <w:szCs w:val="22"/>
              </w:rPr>
              <w:t>3/1/2025</w:t>
            </w:r>
          </w:p>
        </w:tc>
        <w:tc>
          <w:tcPr>
            <w:tcW w:w="1349" w:type="dxa"/>
            <w:vAlign w:val="center"/>
          </w:tcPr>
          <w:p w14:paraId="43DDF25F" w14:textId="3328E49E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3/1/2026</w:t>
            </w:r>
          </w:p>
        </w:tc>
        <w:tc>
          <w:tcPr>
            <w:tcW w:w="1618" w:type="dxa"/>
            <w:vAlign w:val="center"/>
          </w:tcPr>
          <w:p w14:paraId="34A7FD21" w14:textId="453001DA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Supplier C</w:t>
            </w:r>
          </w:p>
        </w:tc>
        <w:tc>
          <w:tcPr>
            <w:tcW w:w="1716" w:type="dxa"/>
            <w:vAlign w:val="center"/>
          </w:tcPr>
          <w:p w14:paraId="2BA6B3EE" w14:textId="6E7DB95D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 w:rsidRPr="000E4775">
              <w:rPr>
                <w:rFonts w:ascii="Aptos Narrow" w:hAnsi="Aptos Narrow"/>
                <w:sz w:val="22"/>
                <w:szCs w:val="22"/>
              </w:rPr>
              <w:t>Storage Room</w:t>
            </w:r>
          </w:p>
        </w:tc>
        <w:tc>
          <w:tcPr>
            <w:tcW w:w="990" w:type="dxa"/>
            <w:vAlign w:val="center"/>
          </w:tcPr>
          <w:p w14:paraId="35517C3E" w14:textId="3EEF2C83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5</w:t>
            </w:r>
          </w:p>
        </w:tc>
        <w:tc>
          <w:tcPr>
            <w:tcW w:w="2520" w:type="dxa"/>
            <w:vAlign w:val="center"/>
          </w:tcPr>
          <w:p w14:paraId="121814A4" w14:textId="5863713B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Keep track of expiration dates</w:t>
            </w:r>
            <w:r w:rsidR="004A10E5">
              <w:rPr>
                <w:rFonts w:ascii="Aptos Narrow" w:hAnsi="Aptos Narrow"/>
                <w:sz w:val="22"/>
                <w:szCs w:val="22"/>
              </w:rPr>
              <w:t>.</w:t>
            </w:r>
          </w:p>
        </w:tc>
      </w:tr>
      <w:tr w:rsidR="005243A9" w:rsidRPr="00B73230" w14:paraId="61450EAB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033042E5" w14:textId="21985BA2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Microfiber cloths</w:t>
            </w:r>
          </w:p>
        </w:tc>
        <w:tc>
          <w:tcPr>
            <w:tcW w:w="1057" w:type="dxa"/>
            <w:vAlign w:val="center"/>
          </w:tcPr>
          <w:p w14:paraId="6D8307E2" w14:textId="0AB1B24E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50</w:t>
            </w:r>
          </w:p>
        </w:tc>
        <w:tc>
          <w:tcPr>
            <w:tcW w:w="1493" w:type="dxa"/>
            <w:vAlign w:val="center"/>
          </w:tcPr>
          <w:p w14:paraId="56D247E3" w14:textId="01C2B191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Packs</w:t>
            </w:r>
          </w:p>
        </w:tc>
        <w:tc>
          <w:tcPr>
            <w:tcW w:w="1380" w:type="dxa"/>
            <w:vAlign w:val="center"/>
          </w:tcPr>
          <w:p w14:paraId="5C1CB7B0" w14:textId="4EED62D6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 w:rsidRPr="004F5E22">
              <w:rPr>
                <w:rFonts w:ascii="Aptos Narrow" w:hAnsi="Aptos Narrow"/>
                <w:sz w:val="22"/>
                <w:szCs w:val="22"/>
              </w:rPr>
              <w:t>3/1/2025</w:t>
            </w:r>
          </w:p>
        </w:tc>
        <w:tc>
          <w:tcPr>
            <w:tcW w:w="1349" w:type="dxa"/>
            <w:vAlign w:val="center"/>
          </w:tcPr>
          <w:p w14:paraId="54BFCE2D" w14:textId="023CB142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N/A</w:t>
            </w:r>
          </w:p>
        </w:tc>
        <w:tc>
          <w:tcPr>
            <w:tcW w:w="1618" w:type="dxa"/>
            <w:vAlign w:val="center"/>
          </w:tcPr>
          <w:p w14:paraId="5D557C1F" w14:textId="369E84EA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Supplier D</w:t>
            </w:r>
          </w:p>
        </w:tc>
        <w:tc>
          <w:tcPr>
            <w:tcW w:w="1716" w:type="dxa"/>
            <w:vAlign w:val="center"/>
          </w:tcPr>
          <w:p w14:paraId="3387A10E" w14:textId="683D25D0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 w:rsidRPr="000E4775">
              <w:rPr>
                <w:rFonts w:ascii="Aptos Narrow" w:hAnsi="Aptos Narrow"/>
                <w:sz w:val="22"/>
                <w:szCs w:val="22"/>
              </w:rPr>
              <w:t>Storage Room</w:t>
            </w:r>
          </w:p>
        </w:tc>
        <w:tc>
          <w:tcPr>
            <w:tcW w:w="990" w:type="dxa"/>
            <w:vAlign w:val="center"/>
          </w:tcPr>
          <w:p w14:paraId="753A7039" w14:textId="16EDA59B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10</w:t>
            </w:r>
          </w:p>
        </w:tc>
        <w:tc>
          <w:tcPr>
            <w:tcW w:w="2520" w:type="dxa"/>
            <w:vAlign w:val="center"/>
          </w:tcPr>
          <w:p w14:paraId="5DF02840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243A9" w:rsidRPr="00B73230" w14:paraId="2ACA6C0A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315093C8" w14:textId="622C892C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Trash bags</w:t>
            </w:r>
          </w:p>
        </w:tc>
        <w:tc>
          <w:tcPr>
            <w:tcW w:w="1057" w:type="dxa"/>
            <w:vAlign w:val="center"/>
          </w:tcPr>
          <w:p w14:paraId="7B423B71" w14:textId="0FFBE5D8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100</w:t>
            </w:r>
          </w:p>
        </w:tc>
        <w:tc>
          <w:tcPr>
            <w:tcW w:w="1493" w:type="dxa"/>
            <w:vAlign w:val="center"/>
          </w:tcPr>
          <w:p w14:paraId="36EF4B72" w14:textId="2B15F713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Boxes</w:t>
            </w:r>
          </w:p>
        </w:tc>
        <w:tc>
          <w:tcPr>
            <w:tcW w:w="1380" w:type="dxa"/>
            <w:vAlign w:val="center"/>
          </w:tcPr>
          <w:p w14:paraId="152E35C0" w14:textId="03F584B0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 w:rsidRPr="004F5E22">
              <w:rPr>
                <w:rFonts w:ascii="Aptos Narrow" w:hAnsi="Aptos Narrow"/>
                <w:sz w:val="22"/>
                <w:szCs w:val="22"/>
              </w:rPr>
              <w:t>3/1/2025</w:t>
            </w:r>
          </w:p>
        </w:tc>
        <w:tc>
          <w:tcPr>
            <w:tcW w:w="1349" w:type="dxa"/>
            <w:vAlign w:val="center"/>
          </w:tcPr>
          <w:p w14:paraId="28D0B85B" w14:textId="15A58420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N/A</w:t>
            </w:r>
          </w:p>
        </w:tc>
        <w:tc>
          <w:tcPr>
            <w:tcW w:w="1618" w:type="dxa"/>
            <w:vAlign w:val="center"/>
          </w:tcPr>
          <w:p w14:paraId="6A3D37F9" w14:textId="628B871A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Supplier K</w:t>
            </w:r>
          </w:p>
        </w:tc>
        <w:tc>
          <w:tcPr>
            <w:tcW w:w="1716" w:type="dxa"/>
            <w:vAlign w:val="center"/>
          </w:tcPr>
          <w:p w14:paraId="49993F25" w14:textId="0CE0853E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 w:rsidRPr="000E4775">
              <w:rPr>
                <w:rFonts w:ascii="Aptos Narrow" w:hAnsi="Aptos Narrow"/>
                <w:sz w:val="22"/>
                <w:szCs w:val="22"/>
              </w:rPr>
              <w:t>Storage Room</w:t>
            </w:r>
          </w:p>
        </w:tc>
        <w:tc>
          <w:tcPr>
            <w:tcW w:w="990" w:type="dxa"/>
            <w:vAlign w:val="center"/>
          </w:tcPr>
          <w:p w14:paraId="171859AB" w14:textId="5B1E1312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20</w:t>
            </w:r>
          </w:p>
        </w:tc>
        <w:tc>
          <w:tcPr>
            <w:tcW w:w="2520" w:type="dxa"/>
            <w:vAlign w:val="center"/>
          </w:tcPr>
          <w:p w14:paraId="1C34A5D4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243A9" w:rsidRPr="00B73230" w14:paraId="78B94BED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329F940D" w14:textId="4BCDCCFF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2EFF7716" w14:textId="677698B9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14:paraId="198861F5" w14:textId="00BCD651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2022BB1D" w14:textId="59F0AA29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14:paraId="6F710978" w14:textId="6DCFDA25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5E853ACD" w14:textId="309561A6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14:paraId="382DAE34" w14:textId="434B089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B80D1AA" w14:textId="152EE670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7F83941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243A9" w:rsidRPr="00B73230" w14:paraId="6620A5E8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77A2B0B7" w14:textId="0D09B0D8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376252CB" w14:textId="347BD0E5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14:paraId="520F0864" w14:textId="1A5B1D32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25C1CB95" w14:textId="0AA94224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14:paraId="16ABD225" w14:textId="7C7AB61C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58A9A610" w14:textId="408D0161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14:paraId="7F549EBB" w14:textId="382362AB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C5A73DA" w14:textId="313E2522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51B5F37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243A9" w:rsidRPr="00B73230" w14:paraId="29959D69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675795E1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261DC3AA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14:paraId="5EE80BF3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071F5627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14:paraId="5838C6B8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152C75A9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14:paraId="65AA8EB0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B30DBEA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C718203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243A9" w:rsidRPr="00B73230" w14:paraId="3E9AA0A5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6BC48368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6CF22ACF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14:paraId="2161351F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293FABB9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14:paraId="0AAB9A4C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744B1106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14:paraId="7ED914F4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905C58E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1D78CE9A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243A9" w:rsidRPr="00B73230" w14:paraId="7D81BD49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4D11A458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38DAABF8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14:paraId="3804276E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126974BD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14:paraId="72B03EF7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6E6C6E6E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14:paraId="50D576F5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8417EBB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73A78AB8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243A9" w:rsidRPr="00B73230" w14:paraId="6EC22F09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754790E1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558DEF37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14:paraId="411EE4FA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5943160C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14:paraId="7DB1B248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251171E3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14:paraId="294AE383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3906EE75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9F6DE7C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243A9" w:rsidRPr="00B73230" w14:paraId="01B37CAD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2A934D01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6FFDE605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14:paraId="7A6E32AB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709AB6D7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14:paraId="7A654585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1A29036B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14:paraId="3274DC57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835BF7C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0FFD5A2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1A84" w:rsidRPr="00B73230" w14:paraId="37FFC10D" w14:textId="77777777" w:rsidTr="005243A9">
        <w:trPr>
          <w:trHeight w:hRule="exact" w:val="600"/>
          <w:jc w:val="center"/>
        </w:trPr>
        <w:tc>
          <w:tcPr>
            <w:tcW w:w="2097" w:type="dxa"/>
            <w:vAlign w:val="center"/>
          </w:tcPr>
          <w:p w14:paraId="31727965" w14:textId="77777777" w:rsidR="004A10E5" w:rsidRPr="00B73230" w:rsidRDefault="004A10E5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7" w:type="dxa"/>
            <w:vAlign w:val="center"/>
          </w:tcPr>
          <w:p w14:paraId="0FA7E073" w14:textId="77777777" w:rsidR="004A10E5" w:rsidRPr="00B73230" w:rsidRDefault="004A10E5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493" w:type="dxa"/>
            <w:vAlign w:val="center"/>
          </w:tcPr>
          <w:p w14:paraId="365A5D91" w14:textId="77777777" w:rsidR="004A10E5" w:rsidRPr="00B73230" w:rsidRDefault="004A10E5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43C44995" w14:textId="77777777" w:rsidR="004A10E5" w:rsidRPr="00B73230" w:rsidRDefault="004A10E5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14:paraId="5C47C506" w14:textId="77777777" w:rsidR="004A10E5" w:rsidRPr="00B73230" w:rsidRDefault="004A10E5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14:paraId="485E6699" w14:textId="77777777" w:rsidR="004A10E5" w:rsidRPr="00B73230" w:rsidRDefault="004A10E5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16" w:type="dxa"/>
            <w:vAlign w:val="center"/>
          </w:tcPr>
          <w:p w14:paraId="6892D93E" w14:textId="77777777" w:rsidR="004A10E5" w:rsidRPr="00B73230" w:rsidRDefault="004A10E5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4A4FB4F" w14:textId="77777777" w:rsidR="004A10E5" w:rsidRPr="00B73230" w:rsidRDefault="004A10E5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2849F319" w14:textId="77777777" w:rsidR="004A10E5" w:rsidRPr="00B73230" w:rsidRDefault="004A10E5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5243A9" w:rsidRPr="00B73230" w14:paraId="0538D667" w14:textId="77777777" w:rsidTr="005243A9">
        <w:trPr>
          <w:trHeight w:hRule="exact" w:val="600"/>
          <w:jc w:val="center"/>
        </w:trPr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14:paraId="5DC29DA3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0E26572E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14:paraId="6FEB2579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2B0981C7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26C47BA6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5AC8464D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503DDE40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08414C3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61D830A" w14:textId="77777777" w:rsidR="009004E7" w:rsidRPr="00B73230" w:rsidRDefault="009004E7" w:rsidP="009004E7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4A10E5" w:rsidRPr="00B73230" w14:paraId="388C0146" w14:textId="77777777" w:rsidTr="005243A9">
        <w:trPr>
          <w:trHeight w:hRule="exact" w:val="546"/>
          <w:jc w:val="center"/>
        </w:trPr>
        <w:tc>
          <w:tcPr>
            <w:tcW w:w="142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43727C" w14:textId="635DD556" w:rsidR="004A10E5" w:rsidRPr="004A10E5" w:rsidRDefault="004A10E5" w:rsidP="009004E7">
            <w:pPr>
              <w:rPr>
                <w:rFonts w:ascii="Aptos Narrow" w:hAnsi="Aptos Narrow"/>
                <w:sz w:val="22"/>
                <w:szCs w:val="22"/>
              </w:rPr>
            </w:pPr>
            <w:hyperlink r:id="rId7" w:history="1">
              <w:r w:rsidRPr="004A10E5">
                <w:rPr>
                  <w:rStyle w:val="Hyperlink"/>
                  <w:rFonts w:ascii="Aptos Narrow" w:hAnsi="Aptos Narrow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364E8AC1" w14:textId="77777777" w:rsidR="004D16FF" w:rsidRDefault="004D16FF"/>
    <w:sectPr w:rsidR="004D16FF" w:rsidSect="00F7762F">
      <w:pgSz w:w="15840" w:h="12240" w:orient="landscape" w:code="1"/>
      <w:pgMar w:top="648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FF"/>
    <w:rsid w:val="002476E2"/>
    <w:rsid w:val="00291DC3"/>
    <w:rsid w:val="002973F4"/>
    <w:rsid w:val="002A398C"/>
    <w:rsid w:val="002C4366"/>
    <w:rsid w:val="00337892"/>
    <w:rsid w:val="0034100A"/>
    <w:rsid w:val="00361A84"/>
    <w:rsid w:val="004A10E5"/>
    <w:rsid w:val="004D16FF"/>
    <w:rsid w:val="005243A9"/>
    <w:rsid w:val="00666FEC"/>
    <w:rsid w:val="0071063B"/>
    <w:rsid w:val="007770EA"/>
    <w:rsid w:val="00821D7A"/>
    <w:rsid w:val="008E4BE9"/>
    <w:rsid w:val="009004E7"/>
    <w:rsid w:val="00987DA6"/>
    <w:rsid w:val="00A1695F"/>
    <w:rsid w:val="00B73230"/>
    <w:rsid w:val="00B96809"/>
    <w:rsid w:val="00BB0C5B"/>
    <w:rsid w:val="00C62923"/>
    <w:rsid w:val="00D13890"/>
    <w:rsid w:val="00D851C9"/>
    <w:rsid w:val="00F523BB"/>
    <w:rsid w:val="00F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B963"/>
  <w15:chartTrackingRefBased/>
  <w15:docId w15:val="{D46CD205-4D1E-4D8A-BB8A-52C11237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6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6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6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6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6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6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6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6F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7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10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633CE-CBD3-4F11-9DF0-BE553F0F2A1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1470388-43B8-4FF1-B066-E337C9BA0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FC842-04F3-4245-B273-D7F28B901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561</Characters>
  <Application>Microsoft Office Word</Application>
  <DocSecurity>0</DocSecurity>
  <Lines>154</Lines>
  <Paragraphs>54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2025-03-26T12:40:00.0000000Z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